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0C682260"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F92F05" w:rsidRPr="00F92F05">
        <w:rPr>
          <w:rFonts w:asciiTheme="minorHAnsi" w:hAnsiTheme="minorHAnsi" w:cstheme="minorHAnsi"/>
        </w:rPr>
        <w:t>30</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92F05" w:rsidRDefault="005F26A5" w:rsidP="00F92F05">
      <w:pPr>
        <w:pStyle w:val="Web"/>
        <w:shd w:val="clear" w:color="auto" w:fill="FFFFFF" w:themeFill="background1"/>
        <w:spacing w:before="0" w:beforeAutospacing="0" w:after="0" w:afterAutospacing="0"/>
        <w:jc w:val="center"/>
        <w:rPr>
          <w:rFonts w:asciiTheme="minorHAnsi" w:hAnsiTheme="minorHAnsi" w:cstheme="minorHAnsi"/>
          <w:b/>
          <w:bCs/>
        </w:rPr>
      </w:pPr>
    </w:p>
    <w:p w14:paraId="31B0D1F1" w14:textId="242B5532" w:rsidR="00F92F05" w:rsidRDefault="00F92F05" w:rsidP="00F92F05">
      <w:pPr>
        <w:pStyle w:val="14"/>
        <w:spacing w:before="0" w:beforeAutospacing="0" w:after="160" w:afterAutospacing="0"/>
        <w:jc w:val="center"/>
        <w:rPr>
          <w:rStyle w:val="normalchar"/>
          <w:rFonts w:asciiTheme="minorHAnsi" w:hAnsiTheme="minorHAnsi" w:cstheme="minorHAnsi"/>
          <w:b/>
          <w:bCs/>
          <w:color w:val="000000"/>
        </w:rPr>
      </w:pPr>
      <w:r w:rsidRPr="00F92F05">
        <w:rPr>
          <w:rStyle w:val="normalchar"/>
          <w:rFonts w:asciiTheme="minorHAnsi" w:hAnsiTheme="minorHAnsi" w:cstheme="minorHAnsi"/>
          <w:b/>
          <w:bCs/>
          <w:color w:val="000000"/>
        </w:rPr>
        <w:t xml:space="preserve">Συνάντηση της Υπουργού Πολιτισμού και Αθλητισμού Λίνας </w:t>
      </w:r>
      <w:proofErr w:type="spellStart"/>
      <w:r w:rsidRPr="00F92F05">
        <w:rPr>
          <w:rStyle w:val="normalchar"/>
          <w:rFonts w:asciiTheme="minorHAnsi" w:hAnsiTheme="minorHAnsi" w:cstheme="minorHAnsi"/>
          <w:b/>
          <w:bCs/>
          <w:color w:val="000000"/>
        </w:rPr>
        <w:t>Μενδώνη</w:t>
      </w:r>
      <w:proofErr w:type="spellEnd"/>
      <w:r w:rsidRPr="00F92F05">
        <w:rPr>
          <w:rStyle w:val="normalchar"/>
          <w:rFonts w:asciiTheme="minorHAnsi" w:hAnsiTheme="minorHAnsi" w:cstheme="minorHAnsi"/>
          <w:b/>
          <w:bCs/>
          <w:color w:val="000000"/>
        </w:rPr>
        <w:t xml:space="preserve"> με την Κυβερνήτη της  Βικτώριας </w:t>
      </w:r>
      <w:proofErr w:type="spellStart"/>
      <w:r w:rsidRPr="00F92F05">
        <w:rPr>
          <w:rStyle w:val="normalchar"/>
          <w:rFonts w:asciiTheme="minorHAnsi" w:hAnsiTheme="minorHAnsi" w:cstheme="minorHAnsi"/>
          <w:b/>
          <w:bCs/>
          <w:color w:val="000000"/>
        </w:rPr>
        <w:t>Linda</w:t>
      </w:r>
      <w:proofErr w:type="spellEnd"/>
      <w:r w:rsidRPr="00F92F05">
        <w:rPr>
          <w:rStyle w:val="normalchar"/>
          <w:rFonts w:asciiTheme="minorHAnsi" w:hAnsiTheme="minorHAnsi" w:cstheme="minorHAnsi"/>
          <w:b/>
          <w:bCs/>
          <w:color w:val="000000"/>
        </w:rPr>
        <w:t xml:space="preserve"> </w:t>
      </w:r>
      <w:proofErr w:type="spellStart"/>
      <w:r w:rsidRPr="00F92F05">
        <w:rPr>
          <w:rStyle w:val="normalchar"/>
          <w:rFonts w:asciiTheme="minorHAnsi" w:hAnsiTheme="minorHAnsi" w:cstheme="minorHAnsi"/>
          <w:b/>
          <w:bCs/>
          <w:color w:val="000000"/>
        </w:rPr>
        <w:t>Dessau</w:t>
      </w:r>
      <w:proofErr w:type="spellEnd"/>
      <w:r w:rsidRPr="00F92F05">
        <w:rPr>
          <w:rStyle w:val="normalchar"/>
          <w:rFonts w:asciiTheme="minorHAnsi" w:hAnsiTheme="minorHAnsi" w:cstheme="minorHAnsi"/>
          <w:b/>
          <w:bCs/>
          <w:color w:val="000000"/>
        </w:rPr>
        <w:t xml:space="preserve">. Συνάντηση εργασίας στο Πανεπιστήμιο </w:t>
      </w:r>
      <w:proofErr w:type="spellStart"/>
      <w:r w:rsidRPr="00F92F05">
        <w:rPr>
          <w:rStyle w:val="normalchar"/>
          <w:rFonts w:asciiTheme="minorHAnsi" w:hAnsiTheme="minorHAnsi" w:cstheme="minorHAnsi"/>
          <w:b/>
          <w:bCs/>
          <w:color w:val="000000"/>
        </w:rPr>
        <w:t>La</w:t>
      </w:r>
      <w:proofErr w:type="spellEnd"/>
      <w:r w:rsidRPr="00F92F05">
        <w:rPr>
          <w:rStyle w:val="normalchar"/>
          <w:rFonts w:asciiTheme="minorHAnsi" w:hAnsiTheme="minorHAnsi" w:cstheme="minorHAnsi"/>
          <w:b/>
          <w:bCs/>
          <w:color w:val="000000"/>
        </w:rPr>
        <w:t xml:space="preserve"> </w:t>
      </w:r>
      <w:proofErr w:type="spellStart"/>
      <w:r w:rsidRPr="00F92F05">
        <w:rPr>
          <w:rStyle w:val="normalchar"/>
          <w:rFonts w:asciiTheme="minorHAnsi" w:hAnsiTheme="minorHAnsi" w:cstheme="minorHAnsi"/>
          <w:b/>
          <w:bCs/>
          <w:color w:val="000000"/>
        </w:rPr>
        <w:t>Trobe</w:t>
      </w:r>
      <w:proofErr w:type="spellEnd"/>
    </w:p>
    <w:p w14:paraId="2D701AA9" w14:textId="77777777" w:rsidR="007D0AD5" w:rsidRPr="00F92F05" w:rsidRDefault="007D0AD5" w:rsidP="00F92F05">
      <w:pPr>
        <w:pStyle w:val="14"/>
        <w:spacing w:before="0" w:beforeAutospacing="0" w:after="160" w:afterAutospacing="0"/>
        <w:jc w:val="center"/>
        <w:rPr>
          <w:rFonts w:asciiTheme="minorHAnsi" w:hAnsiTheme="minorHAnsi" w:cstheme="minorHAnsi"/>
          <w:b/>
          <w:bCs/>
          <w:color w:val="000000"/>
        </w:rPr>
      </w:pPr>
    </w:p>
    <w:p w14:paraId="6772DC25" w14:textId="543B0BD9" w:rsidR="00F92F05" w:rsidRPr="00F92F05" w:rsidRDefault="00F92F05" w:rsidP="007D0AD5">
      <w:pPr>
        <w:pStyle w:val="14"/>
        <w:spacing w:before="0" w:beforeAutospacing="0" w:after="160" w:afterAutospacing="0" w:line="276" w:lineRule="auto"/>
        <w:jc w:val="both"/>
        <w:rPr>
          <w:rFonts w:asciiTheme="minorHAnsi" w:hAnsiTheme="minorHAnsi" w:cstheme="minorHAnsi"/>
          <w:color w:val="000000"/>
        </w:rPr>
      </w:pPr>
      <w:r w:rsidRPr="00F92F05">
        <w:rPr>
          <w:rStyle w:val="normalchar"/>
          <w:rFonts w:asciiTheme="minorHAnsi" w:hAnsiTheme="minorHAnsi" w:cstheme="minorHAnsi"/>
          <w:color w:val="000000"/>
        </w:rPr>
        <w:t xml:space="preserve">Με την Κυβερνήτη της Βικτώριας </w:t>
      </w:r>
      <w:proofErr w:type="spellStart"/>
      <w:r w:rsidRPr="00F92F05">
        <w:rPr>
          <w:rStyle w:val="normalchar"/>
          <w:rFonts w:asciiTheme="minorHAnsi" w:hAnsiTheme="minorHAnsi" w:cstheme="minorHAnsi"/>
          <w:color w:val="000000"/>
        </w:rPr>
        <w:t>Linda</w:t>
      </w:r>
      <w:proofErr w:type="spellEnd"/>
      <w:r w:rsidRPr="00F92F05">
        <w:rPr>
          <w:rStyle w:val="normalchar"/>
          <w:rFonts w:asciiTheme="minorHAnsi" w:hAnsiTheme="minorHAnsi" w:cstheme="minorHAnsi"/>
          <w:color w:val="000000"/>
        </w:rPr>
        <w:t xml:space="preserve"> </w:t>
      </w:r>
      <w:proofErr w:type="spellStart"/>
      <w:r w:rsidRPr="00F92F05">
        <w:rPr>
          <w:rStyle w:val="normalchar"/>
          <w:rFonts w:asciiTheme="minorHAnsi" w:hAnsiTheme="minorHAnsi" w:cstheme="minorHAnsi"/>
          <w:color w:val="000000"/>
        </w:rPr>
        <w:t>Dessau</w:t>
      </w:r>
      <w:proofErr w:type="spellEnd"/>
      <w:r w:rsidRPr="00F92F05">
        <w:rPr>
          <w:rStyle w:val="normalchar"/>
          <w:rFonts w:asciiTheme="minorHAnsi" w:hAnsiTheme="minorHAnsi" w:cstheme="minorHAnsi"/>
          <w:color w:val="000000"/>
        </w:rPr>
        <w:t xml:space="preserve"> συναντήθηκε στην έδρα του Κυβερνείου η Υπουργός Πολιτισμού και Αθλητισμού Λίνα </w:t>
      </w:r>
      <w:proofErr w:type="spellStart"/>
      <w:r w:rsidRPr="00F92F05">
        <w:rPr>
          <w:rStyle w:val="normalchar"/>
          <w:rFonts w:asciiTheme="minorHAnsi" w:hAnsiTheme="minorHAnsi" w:cstheme="minorHAnsi"/>
          <w:color w:val="000000"/>
        </w:rPr>
        <w:t>Μενδώνη</w:t>
      </w:r>
      <w:proofErr w:type="spellEnd"/>
      <w:r w:rsidRPr="00F92F05">
        <w:rPr>
          <w:rStyle w:val="normalchar"/>
          <w:rFonts w:asciiTheme="minorHAnsi" w:hAnsiTheme="minorHAnsi" w:cstheme="minorHAnsi"/>
          <w:color w:val="000000"/>
        </w:rPr>
        <w:t xml:space="preserve">, την τελευταία ημέρα της επίσημης επίσκεψής της στην Αυστραλία. Η </w:t>
      </w:r>
      <w:proofErr w:type="spellStart"/>
      <w:r w:rsidRPr="00F92F05">
        <w:rPr>
          <w:rStyle w:val="normalchar"/>
          <w:rFonts w:asciiTheme="minorHAnsi" w:hAnsiTheme="minorHAnsi" w:cstheme="minorHAnsi"/>
          <w:color w:val="000000"/>
        </w:rPr>
        <w:t>Linda</w:t>
      </w:r>
      <w:proofErr w:type="spellEnd"/>
      <w:r w:rsidRPr="00F92F05">
        <w:rPr>
          <w:rStyle w:val="normalchar"/>
          <w:rFonts w:asciiTheme="minorHAnsi" w:hAnsiTheme="minorHAnsi" w:cstheme="minorHAnsi"/>
          <w:color w:val="000000"/>
        </w:rPr>
        <w:t xml:space="preserve"> </w:t>
      </w:r>
      <w:proofErr w:type="spellStart"/>
      <w:r w:rsidRPr="00F92F05">
        <w:rPr>
          <w:rStyle w:val="normalchar"/>
          <w:rFonts w:asciiTheme="minorHAnsi" w:hAnsiTheme="minorHAnsi" w:cstheme="minorHAnsi"/>
          <w:color w:val="000000"/>
        </w:rPr>
        <w:t>Dessau</w:t>
      </w:r>
      <w:proofErr w:type="spellEnd"/>
      <w:r w:rsidRPr="00F92F05">
        <w:rPr>
          <w:rStyle w:val="normalchar"/>
          <w:rFonts w:asciiTheme="minorHAnsi" w:hAnsiTheme="minorHAnsi" w:cstheme="minorHAnsi"/>
          <w:color w:val="000000"/>
        </w:rPr>
        <w:t xml:space="preserve">, η οποία είναι εκπρόσωπος της Βασίλισσας του Ηνωμένου Βασιλείου στην Πολιτεία, υποδέχθηκε τη Λίνα </w:t>
      </w:r>
      <w:proofErr w:type="spellStart"/>
      <w:r w:rsidRPr="00F92F05">
        <w:rPr>
          <w:rStyle w:val="normalchar"/>
          <w:rFonts w:asciiTheme="minorHAnsi" w:hAnsiTheme="minorHAnsi" w:cstheme="minorHAnsi"/>
          <w:color w:val="000000"/>
        </w:rPr>
        <w:t>Μενδώνη</w:t>
      </w:r>
      <w:proofErr w:type="spellEnd"/>
      <w:r w:rsidRPr="00F92F05">
        <w:rPr>
          <w:rStyle w:val="normalchar"/>
          <w:rFonts w:asciiTheme="minorHAnsi" w:hAnsiTheme="minorHAnsi" w:cstheme="minorHAnsi"/>
          <w:color w:val="000000"/>
        </w:rPr>
        <w:t xml:space="preserve"> και συζήτησαν για τις προτεραιότητες του Χαρτοφυλακίου της, για τις πολιτικές επαφές που είχε η Υπουργός στην Αυστραλία, καθώς και για την δυναμική της ελληνικής κοινότητας στη Μελβούρνη και στην Πολιτεία της Βικτώριας.</w:t>
      </w:r>
    </w:p>
    <w:p w14:paraId="3C74703A" w14:textId="77777777" w:rsidR="00F92F05" w:rsidRPr="00F92F05" w:rsidRDefault="00F92F05" w:rsidP="007D0AD5">
      <w:pPr>
        <w:pStyle w:val="14"/>
        <w:spacing w:before="0" w:beforeAutospacing="0" w:after="160" w:afterAutospacing="0" w:line="276" w:lineRule="auto"/>
        <w:jc w:val="both"/>
        <w:rPr>
          <w:rFonts w:asciiTheme="minorHAnsi" w:hAnsiTheme="minorHAnsi" w:cstheme="minorHAnsi"/>
          <w:color w:val="000000"/>
        </w:rPr>
      </w:pPr>
      <w:r w:rsidRPr="00F92F05">
        <w:rPr>
          <w:rStyle w:val="normalchar"/>
          <w:rFonts w:asciiTheme="minorHAnsi" w:hAnsiTheme="minorHAnsi" w:cstheme="minorHAnsi"/>
          <w:color w:val="000000"/>
        </w:rPr>
        <w:t xml:space="preserve">Η Λίνα </w:t>
      </w:r>
      <w:proofErr w:type="spellStart"/>
      <w:r w:rsidRPr="00F92F05">
        <w:rPr>
          <w:rStyle w:val="normalchar"/>
          <w:rFonts w:asciiTheme="minorHAnsi" w:hAnsiTheme="minorHAnsi" w:cstheme="minorHAnsi"/>
          <w:color w:val="000000"/>
        </w:rPr>
        <w:t>Μενδώνη</w:t>
      </w:r>
      <w:proofErr w:type="spellEnd"/>
      <w:r w:rsidRPr="00F92F05">
        <w:rPr>
          <w:rStyle w:val="normalchar"/>
          <w:rFonts w:asciiTheme="minorHAnsi" w:hAnsiTheme="minorHAnsi" w:cstheme="minorHAnsi"/>
          <w:color w:val="000000"/>
        </w:rPr>
        <w:t xml:space="preserve"> στο Πανεπιστήμιο </w:t>
      </w:r>
      <w:proofErr w:type="spellStart"/>
      <w:r w:rsidRPr="00F92F05">
        <w:rPr>
          <w:rStyle w:val="normalchar"/>
          <w:rFonts w:asciiTheme="minorHAnsi" w:hAnsiTheme="minorHAnsi" w:cstheme="minorHAnsi"/>
          <w:color w:val="000000"/>
        </w:rPr>
        <w:t>La</w:t>
      </w:r>
      <w:proofErr w:type="spellEnd"/>
      <w:r w:rsidRPr="00F92F05">
        <w:rPr>
          <w:rStyle w:val="normalchar"/>
          <w:rFonts w:asciiTheme="minorHAnsi" w:hAnsiTheme="minorHAnsi" w:cstheme="minorHAnsi"/>
          <w:color w:val="000000"/>
        </w:rPr>
        <w:t xml:space="preserve"> </w:t>
      </w:r>
      <w:proofErr w:type="spellStart"/>
      <w:r w:rsidRPr="00F92F05">
        <w:rPr>
          <w:rStyle w:val="normalchar"/>
          <w:rFonts w:asciiTheme="minorHAnsi" w:hAnsiTheme="minorHAnsi" w:cstheme="minorHAnsi"/>
          <w:color w:val="000000"/>
        </w:rPr>
        <w:t>Trobe</w:t>
      </w:r>
      <w:proofErr w:type="spellEnd"/>
      <w:r w:rsidRPr="00F92F05">
        <w:rPr>
          <w:rStyle w:val="normalchar"/>
          <w:rFonts w:asciiTheme="minorHAnsi" w:hAnsiTheme="minorHAnsi" w:cstheme="minorHAnsi"/>
          <w:color w:val="000000"/>
        </w:rPr>
        <w:t xml:space="preserve">, πραγματοποίησε συνάντηση εργασίας με τον Αντιπρύτανη </w:t>
      </w:r>
      <w:proofErr w:type="spellStart"/>
      <w:r w:rsidRPr="00F92F05">
        <w:rPr>
          <w:rStyle w:val="normalchar"/>
          <w:rFonts w:asciiTheme="minorHAnsi" w:hAnsiTheme="minorHAnsi" w:cstheme="minorHAnsi"/>
          <w:color w:val="000000"/>
        </w:rPr>
        <w:t>John</w:t>
      </w:r>
      <w:proofErr w:type="spellEnd"/>
      <w:r w:rsidRPr="00F92F05">
        <w:rPr>
          <w:rStyle w:val="normalchar"/>
          <w:rFonts w:asciiTheme="minorHAnsi" w:hAnsiTheme="minorHAnsi" w:cstheme="minorHAnsi"/>
          <w:color w:val="000000"/>
        </w:rPr>
        <w:t xml:space="preserve"> </w:t>
      </w:r>
      <w:proofErr w:type="spellStart"/>
      <w:r w:rsidRPr="00F92F05">
        <w:rPr>
          <w:rStyle w:val="normalchar"/>
          <w:rFonts w:asciiTheme="minorHAnsi" w:hAnsiTheme="minorHAnsi" w:cstheme="minorHAnsi"/>
          <w:color w:val="000000"/>
        </w:rPr>
        <w:t>Dewar</w:t>
      </w:r>
      <w:proofErr w:type="spellEnd"/>
      <w:r w:rsidRPr="00F92F05">
        <w:rPr>
          <w:rStyle w:val="normalchar"/>
          <w:rFonts w:asciiTheme="minorHAnsi" w:hAnsiTheme="minorHAnsi" w:cstheme="minorHAnsi"/>
          <w:color w:val="000000"/>
        </w:rPr>
        <w:t xml:space="preserve">, με καθηγητές του τμήματος Ελληνικών Σπουδών, καθώς και με εκπροσώπους της ελληνικής κοινότητας, που στηρίζουν ενεργά και ουσιαστικά τον τομέα του Αθλητισμού, στον οποίον το Πανεπιστήμιο παρουσιάζει μια διαρκώς αυξανόμενη δυναμική δημιουργώντας υπερσύγχρονες εγκαταστάσεις. Η Υπουργός Η Υπουργός ξεναγήθηκε, επίσης, στο κέντρο Αρχαίων Μεσογειακών Σπουδών AG </w:t>
      </w:r>
      <w:proofErr w:type="spellStart"/>
      <w:r w:rsidRPr="00F92F05">
        <w:rPr>
          <w:rStyle w:val="normalchar"/>
          <w:rFonts w:asciiTheme="minorHAnsi" w:hAnsiTheme="minorHAnsi" w:cstheme="minorHAnsi"/>
          <w:color w:val="000000"/>
        </w:rPr>
        <w:t>Trendall</w:t>
      </w:r>
      <w:proofErr w:type="spellEnd"/>
      <w:r w:rsidRPr="00F92F05">
        <w:rPr>
          <w:rStyle w:val="normalchar"/>
          <w:rFonts w:asciiTheme="minorHAnsi" w:hAnsiTheme="minorHAnsi" w:cstheme="minorHAnsi"/>
          <w:color w:val="000000"/>
        </w:rPr>
        <w:t xml:space="preserve"> με εξειδίκευση  στην αρχαία ελληνική κεραμική και εικονογραφία.</w:t>
      </w:r>
    </w:p>
    <w:p w14:paraId="5A02336A" w14:textId="1DB9C14E" w:rsidR="00F92F05" w:rsidRPr="00F92F05" w:rsidRDefault="00F92F05" w:rsidP="007D0AD5">
      <w:pPr>
        <w:pStyle w:val="14"/>
        <w:spacing w:before="0" w:beforeAutospacing="0" w:after="160" w:afterAutospacing="0" w:line="276" w:lineRule="auto"/>
        <w:jc w:val="both"/>
        <w:rPr>
          <w:rFonts w:asciiTheme="minorHAnsi" w:hAnsiTheme="minorHAnsi" w:cstheme="minorHAnsi"/>
          <w:color w:val="000000"/>
        </w:rPr>
      </w:pPr>
      <w:r w:rsidRPr="00F92F05">
        <w:rPr>
          <w:rStyle w:val="normalchar"/>
          <w:rFonts w:asciiTheme="minorHAnsi" w:hAnsiTheme="minorHAnsi" w:cstheme="minorHAnsi"/>
          <w:color w:val="000000"/>
        </w:rPr>
        <w:t xml:space="preserve">Ακολούθησε επίσκεψη στο </w:t>
      </w:r>
      <w:proofErr w:type="spellStart"/>
      <w:r w:rsidRPr="00F92F05">
        <w:rPr>
          <w:rStyle w:val="normalchar"/>
          <w:rFonts w:asciiTheme="minorHAnsi" w:hAnsiTheme="minorHAnsi" w:cstheme="minorHAnsi"/>
          <w:color w:val="000000"/>
        </w:rPr>
        <w:t>campus</w:t>
      </w:r>
      <w:proofErr w:type="spellEnd"/>
      <w:r w:rsidRPr="00F92F05">
        <w:rPr>
          <w:rStyle w:val="normalchar"/>
          <w:rFonts w:asciiTheme="minorHAnsi" w:hAnsiTheme="minorHAnsi" w:cstheme="minorHAnsi"/>
          <w:color w:val="000000"/>
        </w:rPr>
        <w:t xml:space="preserve"> του Πανεπιστημίου, όπου σε ειδικούς χώρους φυλάσσεται το Αρχείο </w:t>
      </w:r>
      <w:proofErr w:type="spellStart"/>
      <w:r w:rsidRPr="00F92F05">
        <w:rPr>
          <w:rStyle w:val="normalchar"/>
          <w:rFonts w:asciiTheme="minorHAnsi" w:hAnsiTheme="minorHAnsi" w:cstheme="minorHAnsi"/>
          <w:color w:val="000000"/>
        </w:rPr>
        <w:t>Dardalis</w:t>
      </w:r>
      <w:proofErr w:type="spellEnd"/>
      <w:r w:rsidRPr="00F92F05">
        <w:rPr>
          <w:rStyle w:val="normalchar"/>
          <w:rFonts w:asciiTheme="minorHAnsi" w:hAnsiTheme="minorHAnsi" w:cstheme="minorHAnsi"/>
          <w:color w:val="000000"/>
        </w:rPr>
        <w:t>, το οποίο περιλαμβάνει 180.000 έγγραφα, φωτογραφίες και αντικείμενα από την παρουσία των Ελλήνων στην Αυστραλία, από τις αρχές του 1</w:t>
      </w:r>
      <w:r w:rsidR="007D0AD5" w:rsidRPr="007D0AD5">
        <w:rPr>
          <w:rStyle w:val="normalchar"/>
          <w:rFonts w:asciiTheme="minorHAnsi" w:hAnsiTheme="minorHAnsi" w:cstheme="minorHAnsi"/>
          <w:color w:val="000000"/>
        </w:rPr>
        <w:t>9ου</w:t>
      </w:r>
      <w:r w:rsidRPr="00F92F05">
        <w:rPr>
          <w:rStyle w:val="normalchar"/>
          <w:rFonts w:asciiTheme="minorHAnsi" w:hAnsiTheme="minorHAnsi" w:cstheme="minorHAnsi"/>
          <w:color w:val="000000"/>
        </w:rPr>
        <w:t xml:space="preserve"> αιώνα και εξής. Το Πανεπιστήμιο, μέχρι το τέλος του 2022, πρόκειται να ολοκληρώσει την κατασκευή των νέων σύγχρονων υποδομών στο </w:t>
      </w:r>
      <w:proofErr w:type="spellStart"/>
      <w:r w:rsidRPr="00F92F05">
        <w:rPr>
          <w:rStyle w:val="normalchar"/>
          <w:rFonts w:asciiTheme="minorHAnsi" w:hAnsiTheme="minorHAnsi" w:cstheme="minorHAnsi"/>
          <w:color w:val="000000"/>
        </w:rPr>
        <w:t>campus</w:t>
      </w:r>
      <w:proofErr w:type="spellEnd"/>
      <w:r w:rsidRPr="00F92F05">
        <w:rPr>
          <w:rStyle w:val="normalchar"/>
          <w:rFonts w:asciiTheme="minorHAnsi" w:hAnsiTheme="minorHAnsi" w:cstheme="minorHAnsi"/>
          <w:color w:val="000000"/>
        </w:rPr>
        <w:t xml:space="preserve"> στην </w:t>
      </w:r>
      <w:proofErr w:type="spellStart"/>
      <w:r w:rsidRPr="00F92F05">
        <w:rPr>
          <w:rStyle w:val="normalchar"/>
          <w:rFonts w:asciiTheme="minorHAnsi" w:hAnsiTheme="minorHAnsi" w:cstheme="minorHAnsi"/>
          <w:color w:val="000000"/>
        </w:rPr>
        <w:t>Bundoora</w:t>
      </w:r>
      <w:proofErr w:type="spellEnd"/>
      <w:r w:rsidRPr="00F92F05">
        <w:rPr>
          <w:rStyle w:val="normalchar"/>
          <w:rFonts w:asciiTheme="minorHAnsi" w:hAnsiTheme="minorHAnsi" w:cstheme="minorHAnsi"/>
          <w:color w:val="000000"/>
        </w:rPr>
        <w:t xml:space="preserve"> για την φιλοξενία και την έκθεση του πολύτιμου αυτού Αρχείου, προκειμένου είναι </w:t>
      </w:r>
      <w:proofErr w:type="spellStart"/>
      <w:r w:rsidRPr="00F92F05">
        <w:rPr>
          <w:rStyle w:val="normalchar"/>
          <w:rFonts w:asciiTheme="minorHAnsi" w:hAnsiTheme="minorHAnsi" w:cstheme="minorHAnsi"/>
          <w:color w:val="000000"/>
        </w:rPr>
        <w:t>προσβάσιμο</w:t>
      </w:r>
      <w:proofErr w:type="spellEnd"/>
      <w:r w:rsidRPr="00F92F05">
        <w:rPr>
          <w:rStyle w:val="normalchar"/>
          <w:rFonts w:asciiTheme="minorHAnsi" w:hAnsiTheme="minorHAnsi" w:cstheme="minorHAnsi"/>
          <w:color w:val="000000"/>
        </w:rPr>
        <w:t xml:space="preserve"> στους ερευνητές αλλά και στο κοινό. Όπως είπε η Υπουργός, «Εδώ και 40 χρόνια, το Πανεπιστήμιο </w:t>
      </w:r>
      <w:proofErr w:type="spellStart"/>
      <w:r w:rsidRPr="00F92F05">
        <w:rPr>
          <w:rStyle w:val="normalchar"/>
          <w:rFonts w:asciiTheme="minorHAnsi" w:hAnsiTheme="minorHAnsi" w:cstheme="minorHAnsi"/>
          <w:color w:val="000000"/>
        </w:rPr>
        <w:t>La</w:t>
      </w:r>
      <w:proofErr w:type="spellEnd"/>
      <w:r w:rsidRPr="00F92F05">
        <w:rPr>
          <w:rStyle w:val="normalchar"/>
          <w:rFonts w:asciiTheme="minorHAnsi" w:hAnsiTheme="minorHAnsi" w:cstheme="minorHAnsi"/>
          <w:color w:val="000000"/>
        </w:rPr>
        <w:t xml:space="preserve"> </w:t>
      </w:r>
      <w:proofErr w:type="spellStart"/>
      <w:r w:rsidRPr="00F92F05">
        <w:rPr>
          <w:rStyle w:val="normalchar"/>
          <w:rFonts w:asciiTheme="minorHAnsi" w:hAnsiTheme="minorHAnsi" w:cstheme="minorHAnsi"/>
          <w:color w:val="000000"/>
        </w:rPr>
        <w:t>Trobe</w:t>
      </w:r>
      <w:proofErr w:type="spellEnd"/>
      <w:r w:rsidRPr="00F92F05">
        <w:rPr>
          <w:rStyle w:val="normalchar"/>
          <w:rFonts w:asciiTheme="minorHAnsi" w:hAnsiTheme="minorHAnsi" w:cstheme="minorHAnsi"/>
          <w:color w:val="000000"/>
        </w:rPr>
        <w:t xml:space="preserve">, με το πρόγραμμα σπουδών και το Αρχείο </w:t>
      </w:r>
      <w:proofErr w:type="spellStart"/>
      <w:r w:rsidRPr="00F92F05">
        <w:rPr>
          <w:rStyle w:val="normalchar"/>
          <w:rFonts w:asciiTheme="minorHAnsi" w:hAnsiTheme="minorHAnsi" w:cstheme="minorHAnsi"/>
          <w:color w:val="000000"/>
        </w:rPr>
        <w:t>Dardalis</w:t>
      </w:r>
      <w:proofErr w:type="spellEnd"/>
      <w:r w:rsidRPr="00F92F05">
        <w:rPr>
          <w:rStyle w:val="normalchar"/>
          <w:rFonts w:asciiTheme="minorHAnsi" w:hAnsiTheme="minorHAnsi" w:cstheme="minorHAnsi"/>
          <w:color w:val="000000"/>
        </w:rPr>
        <w:t>, είναι από τους θεσμούς που προβάλλουν τον ελληνικό πολιτισμό,</w:t>
      </w:r>
      <w:bookmarkStart w:id="0" w:name="_GoBack"/>
      <w:bookmarkEnd w:id="0"/>
      <w:r w:rsidRPr="00F92F05">
        <w:rPr>
          <w:rStyle w:val="normalchar"/>
          <w:rFonts w:asciiTheme="minorHAnsi" w:hAnsiTheme="minorHAnsi" w:cstheme="minorHAnsi"/>
          <w:color w:val="000000"/>
        </w:rPr>
        <w:t xml:space="preserve"> σε συνεργασία με την ισχυρή ελληνική κοινότητα της Μελβούρνης. Οι </w:t>
      </w:r>
      <w:r w:rsidR="007D0AD5" w:rsidRPr="00F92F05">
        <w:rPr>
          <w:rStyle w:val="normalchar"/>
          <w:rFonts w:asciiTheme="minorHAnsi" w:hAnsiTheme="minorHAnsi" w:cstheme="minorHAnsi"/>
          <w:color w:val="000000"/>
        </w:rPr>
        <w:t>Έλληνες</w:t>
      </w:r>
      <w:r w:rsidRPr="00F92F05">
        <w:rPr>
          <w:rStyle w:val="normalchar"/>
          <w:rFonts w:asciiTheme="minorHAnsi" w:hAnsiTheme="minorHAnsi" w:cstheme="minorHAnsi"/>
          <w:color w:val="000000"/>
        </w:rPr>
        <w:t xml:space="preserve"> διατήρησαν τους στενούς δεσμούς τους με την πατρίδα </w:t>
      </w:r>
      <w:r w:rsidRPr="00F92F05">
        <w:rPr>
          <w:rStyle w:val="normalchar"/>
          <w:rFonts w:asciiTheme="minorHAnsi" w:hAnsiTheme="minorHAnsi" w:cstheme="minorHAnsi"/>
          <w:color w:val="000000"/>
        </w:rPr>
        <w:lastRenderedPageBreak/>
        <w:t>μέσω της γλώσσας και του πολιτισμού. Το Αρχείο αποτελεί μια σημαντική μαρτυρία της Ιστορίας της Διασποράς στην Αυστραλία».</w:t>
      </w:r>
    </w:p>
    <w:p w14:paraId="217B5B40" w14:textId="77777777" w:rsidR="00F92F05" w:rsidRPr="00F92F05" w:rsidRDefault="00F92F05" w:rsidP="007D0AD5">
      <w:pPr>
        <w:pStyle w:val="14"/>
        <w:spacing w:before="0" w:beforeAutospacing="0" w:after="160" w:afterAutospacing="0" w:line="276" w:lineRule="auto"/>
        <w:jc w:val="both"/>
        <w:rPr>
          <w:rFonts w:asciiTheme="minorHAnsi" w:hAnsiTheme="minorHAnsi" w:cstheme="minorHAnsi"/>
          <w:color w:val="000000"/>
        </w:rPr>
      </w:pPr>
      <w:r w:rsidRPr="00F92F05">
        <w:rPr>
          <w:rStyle w:val="normalchar"/>
          <w:rFonts w:asciiTheme="minorHAnsi" w:hAnsiTheme="minorHAnsi" w:cstheme="minorHAnsi"/>
          <w:color w:val="000000"/>
        </w:rPr>
        <w:t xml:space="preserve">Η Υπουργός Πολιτισμού και Αθλητισμού συναντήθηκε, τέλος, με την πρώην Υπουργό Υγείας της Βικτώριας Τζένη </w:t>
      </w:r>
      <w:proofErr w:type="spellStart"/>
      <w:r w:rsidRPr="00F92F05">
        <w:rPr>
          <w:rStyle w:val="normalchar"/>
          <w:rFonts w:asciiTheme="minorHAnsi" w:hAnsiTheme="minorHAnsi" w:cstheme="minorHAnsi"/>
          <w:color w:val="000000"/>
        </w:rPr>
        <w:t>Μικάκου</w:t>
      </w:r>
      <w:proofErr w:type="spellEnd"/>
      <w:r w:rsidRPr="00F92F05">
        <w:rPr>
          <w:rStyle w:val="normalchar"/>
          <w:rFonts w:asciiTheme="minorHAnsi" w:hAnsiTheme="minorHAnsi" w:cstheme="minorHAnsi"/>
          <w:color w:val="000000"/>
        </w:rPr>
        <w:t xml:space="preserve">, με πρόταση της οποίας, την οποία αποδέχθηκε το καλοκαίρι του 2019 η Λίνα </w:t>
      </w:r>
      <w:proofErr w:type="spellStart"/>
      <w:r w:rsidRPr="00F92F05">
        <w:rPr>
          <w:rStyle w:val="normalchar"/>
          <w:rFonts w:asciiTheme="minorHAnsi" w:hAnsiTheme="minorHAnsi" w:cstheme="minorHAnsi"/>
          <w:color w:val="000000"/>
        </w:rPr>
        <w:t>Μενδώνη</w:t>
      </w:r>
      <w:proofErr w:type="spellEnd"/>
      <w:r w:rsidRPr="00F92F05">
        <w:rPr>
          <w:rStyle w:val="normalchar"/>
          <w:rFonts w:asciiTheme="minorHAnsi" w:hAnsiTheme="minorHAnsi" w:cstheme="minorHAnsi"/>
          <w:color w:val="000000"/>
        </w:rPr>
        <w:t xml:space="preserve">, πραγματοποιήθηκε η έκθεση «Ανοικτοί Ορίζοντες» στο Μουσείο της Μελβούρνης. Η Λίνα </w:t>
      </w:r>
      <w:proofErr w:type="spellStart"/>
      <w:r w:rsidRPr="00F92F05">
        <w:rPr>
          <w:rStyle w:val="normalchar"/>
          <w:rFonts w:asciiTheme="minorHAnsi" w:hAnsiTheme="minorHAnsi" w:cstheme="minorHAnsi"/>
          <w:color w:val="000000"/>
        </w:rPr>
        <w:t>Μενδώνη</w:t>
      </w:r>
      <w:proofErr w:type="spellEnd"/>
      <w:r w:rsidRPr="00F92F05">
        <w:rPr>
          <w:rStyle w:val="normalchar"/>
          <w:rFonts w:asciiTheme="minorHAnsi" w:hAnsiTheme="minorHAnsi" w:cstheme="minorHAnsi"/>
          <w:color w:val="000000"/>
        </w:rPr>
        <w:t xml:space="preserve"> και η Τζένη </w:t>
      </w:r>
      <w:proofErr w:type="spellStart"/>
      <w:r w:rsidRPr="00F92F05">
        <w:rPr>
          <w:rStyle w:val="normalchar"/>
          <w:rFonts w:asciiTheme="minorHAnsi" w:hAnsiTheme="minorHAnsi" w:cstheme="minorHAnsi"/>
          <w:color w:val="000000"/>
        </w:rPr>
        <w:t>Μικάκου</w:t>
      </w:r>
      <w:proofErr w:type="spellEnd"/>
      <w:r w:rsidRPr="00F92F05">
        <w:rPr>
          <w:rStyle w:val="normalchar"/>
          <w:rFonts w:asciiTheme="minorHAnsi" w:hAnsiTheme="minorHAnsi" w:cstheme="minorHAnsi"/>
          <w:color w:val="000000"/>
        </w:rPr>
        <w:t xml:space="preserve"> συζήτησαν πώς αυτή η επιτυχημένη συνεργασία μπορεί να αναπτυχθεί, με περισσότερες δράσεις εξωστρέφειας και προβολής του ελληνικού πολιτισμού στην Αυστραλία.</w:t>
      </w:r>
    </w:p>
    <w:p w14:paraId="20959828" w14:textId="6EA10103" w:rsidR="004C29DE" w:rsidRPr="00035F33" w:rsidRDefault="004C29DE" w:rsidP="007D0AD5">
      <w:pPr>
        <w:spacing w:line="276" w:lineRule="auto"/>
        <w:jc w:val="center"/>
        <w:rPr>
          <w:rFonts w:cstheme="minorHAnsi"/>
        </w:rPr>
      </w:pPr>
    </w:p>
    <w:sectPr w:rsidR="004C29DE" w:rsidRPr="00035F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4595" w14:textId="77777777" w:rsidR="00164101" w:rsidRDefault="00164101" w:rsidP="008735D4">
      <w:pPr>
        <w:spacing w:after="0" w:line="240" w:lineRule="auto"/>
      </w:pPr>
      <w:r>
        <w:separator/>
      </w:r>
    </w:p>
  </w:endnote>
  <w:endnote w:type="continuationSeparator" w:id="0">
    <w:p w14:paraId="16240D9C" w14:textId="77777777" w:rsidR="00164101" w:rsidRDefault="00164101"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C3D7" w14:textId="77777777" w:rsidR="00164101" w:rsidRDefault="00164101" w:rsidP="008735D4">
      <w:pPr>
        <w:spacing w:after="0" w:line="240" w:lineRule="auto"/>
      </w:pPr>
      <w:r>
        <w:separator/>
      </w:r>
    </w:p>
  </w:footnote>
  <w:footnote w:type="continuationSeparator" w:id="0">
    <w:p w14:paraId="11A97C92" w14:textId="77777777" w:rsidR="00164101" w:rsidRDefault="00164101"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0526"/>
    <w:multiLevelType w:val="hybridMultilevel"/>
    <w:tmpl w:val="8AF2DB18"/>
    <w:lvl w:ilvl="0" w:tplc="3A88F1A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1"/>
  </w:num>
  <w:num w:numId="5">
    <w:abstractNumId w:val="4"/>
  </w:num>
  <w:num w:numId="6">
    <w:abstractNumId w:val="1"/>
  </w:num>
  <w:num w:numId="7">
    <w:abstractNumId w:val="9"/>
  </w:num>
  <w:num w:numId="8">
    <w:abstractNumId w:val="2"/>
  </w:num>
  <w:num w:numId="9">
    <w:abstractNumId w:val="10"/>
  </w:num>
  <w:num w:numId="10">
    <w:abstractNumId w:val="7"/>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35F33"/>
    <w:rsid w:val="00045186"/>
    <w:rsid w:val="000502A1"/>
    <w:rsid w:val="00052081"/>
    <w:rsid w:val="00062486"/>
    <w:rsid w:val="00074583"/>
    <w:rsid w:val="00075833"/>
    <w:rsid w:val="00084DD1"/>
    <w:rsid w:val="00094AC8"/>
    <w:rsid w:val="000E5041"/>
    <w:rsid w:val="000F5BB1"/>
    <w:rsid w:val="001345B6"/>
    <w:rsid w:val="00154A25"/>
    <w:rsid w:val="001608E3"/>
    <w:rsid w:val="00164101"/>
    <w:rsid w:val="001657F5"/>
    <w:rsid w:val="001813B4"/>
    <w:rsid w:val="00185295"/>
    <w:rsid w:val="00186D73"/>
    <w:rsid w:val="001C15D6"/>
    <w:rsid w:val="001D265A"/>
    <w:rsid w:val="001F20D2"/>
    <w:rsid w:val="001F7FE2"/>
    <w:rsid w:val="00202ECF"/>
    <w:rsid w:val="0023431A"/>
    <w:rsid w:val="0025161D"/>
    <w:rsid w:val="002663E5"/>
    <w:rsid w:val="00275046"/>
    <w:rsid w:val="0028030D"/>
    <w:rsid w:val="002811D7"/>
    <w:rsid w:val="00281BC3"/>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45675"/>
    <w:rsid w:val="00463275"/>
    <w:rsid w:val="004657F6"/>
    <w:rsid w:val="0047319E"/>
    <w:rsid w:val="004A4BB1"/>
    <w:rsid w:val="004B6D2E"/>
    <w:rsid w:val="004C0A6E"/>
    <w:rsid w:val="004C1A9D"/>
    <w:rsid w:val="004C29DE"/>
    <w:rsid w:val="004D3489"/>
    <w:rsid w:val="004E04C8"/>
    <w:rsid w:val="004F08F5"/>
    <w:rsid w:val="00506EDC"/>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24272"/>
    <w:rsid w:val="0073374C"/>
    <w:rsid w:val="00734502"/>
    <w:rsid w:val="007817E9"/>
    <w:rsid w:val="007D0AD5"/>
    <w:rsid w:val="007D1C7A"/>
    <w:rsid w:val="007D2093"/>
    <w:rsid w:val="007F26B4"/>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42C08"/>
    <w:rsid w:val="009A6637"/>
    <w:rsid w:val="009F28AD"/>
    <w:rsid w:val="00A06F88"/>
    <w:rsid w:val="00A0734F"/>
    <w:rsid w:val="00A459D8"/>
    <w:rsid w:val="00A56F0A"/>
    <w:rsid w:val="00A60BF4"/>
    <w:rsid w:val="00A614CA"/>
    <w:rsid w:val="00A61925"/>
    <w:rsid w:val="00AB3CE1"/>
    <w:rsid w:val="00AD0937"/>
    <w:rsid w:val="00AE1B8B"/>
    <w:rsid w:val="00B05930"/>
    <w:rsid w:val="00B24205"/>
    <w:rsid w:val="00B73D56"/>
    <w:rsid w:val="00B8740F"/>
    <w:rsid w:val="00B92276"/>
    <w:rsid w:val="00B9347F"/>
    <w:rsid w:val="00B94799"/>
    <w:rsid w:val="00BA714F"/>
    <w:rsid w:val="00BD700A"/>
    <w:rsid w:val="00BF25D7"/>
    <w:rsid w:val="00C308E0"/>
    <w:rsid w:val="00C345F5"/>
    <w:rsid w:val="00C419DE"/>
    <w:rsid w:val="00C64EB8"/>
    <w:rsid w:val="00C73822"/>
    <w:rsid w:val="00CA54E2"/>
    <w:rsid w:val="00CB09EA"/>
    <w:rsid w:val="00CC0FAF"/>
    <w:rsid w:val="00CC740E"/>
    <w:rsid w:val="00CE4FA5"/>
    <w:rsid w:val="00CF4AB0"/>
    <w:rsid w:val="00D033FF"/>
    <w:rsid w:val="00D352CC"/>
    <w:rsid w:val="00D40B00"/>
    <w:rsid w:val="00D56F67"/>
    <w:rsid w:val="00D61E1D"/>
    <w:rsid w:val="00D702AD"/>
    <w:rsid w:val="00D80CA0"/>
    <w:rsid w:val="00D9508F"/>
    <w:rsid w:val="00D95F2A"/>
    <w:rsid w:val="00DA085E"/>
    <w:rsid w:val="00DA1329"/>
    <w:rsid w:val="00DB2F5A"/>
    <w:rsid w:val="00DC0D2D"/>
    <w:rsid w:val="00DC23EF"/>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F17184"/>
    <w:rsid w:val="00F2551E"/>
    <w:rsid w:val="00F63890"/>
    <w:rsid w:val="00F65490"/>
    <w:rsid w:val="00F81CD0"/>
    <w:rsid w:val="00F91DEA"/>
    <w:rsid w:val="00F92F05"/>
    <w:rsid w:val="00FB4111"/>
    <w:rsid w:val="00FC6173"/>
    <w:rsid w:val="00FD083A"/>
    <w:rsid w:val="00FD486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0">
    <w:name w:val="Βασικό10"/>
    <w:basedOn w:val="a"/>
    <w:rsid w:val="00C41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char">
    <w:name w:val="list__0020paragraph____char__char"/>
    <w:basedOn w:val="a0"/>
    <w:rsid w:val="00C419DE"/>
  </w:style>
  <w:style w:type="character" w:customStyle="1" w:styleId="normal0020tablecharchar">
    <w:name w:val="normal__0020table____char__char"/>
    <w:basedOn w:val="a0"/>
    <w:rsid w:val="00C419DE"/>
  </w:style>
  <w:style w:type="paragraph" w:customStyle="1" w:styleId="11">
    <w:name w:val="Βασικό11"/>
    <w:basedOn w:val="a"/>
    <w:rsid w:val="007242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2">
    <w:name w:val="Βασικό12"/>
    <w:basedOn w:val="a"/>
    <w:rsid w:val="00D352C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3">
    <w:name w:val="Βασικό13"/>
    <w:basedOn w:val="a"/>
    <w:rsid w:val="000E50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4">
    <w:name w:val="Βασικό14"/>
    <w:basedOn w:val="a"/>
    <w:rsid w:val="00F92F0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778599328">
      <w:bodyDiv w:val="1"/>
      <w:marLeft w:val="0"/>
      <w:marRight w:val="0"/>
      <w:marTop w:val="0"/>
      <w:marBottom w:val="0"/>
      <w:divBdr>
        <w:top w:val="none" w:sz="0" w:space="0" w:color="auto"/>
        <w:left w:val="none" w:sz="0" w:space="0" w:color="auto"/>
        <w:bottom w:val="none" w:sz="0" w:space="0" w:color="auto"/>
        <w:right w:val="none" w:sz="0" w:space="0" w:color="auto"/>
      </w:divBdr>
    </w:div>
    <w:div w:id="840386800">
      <w:bodyDiv w:val="1"/>
      <w:marLeft w:val="0"/>
      <w:marRight w:val="0"/>
      <w:marTop w:val="0"/>
      <w:marBottom w:val="0"/>
      <w:divBdr>
        <w:top w:val="none" w:sz="0" w:space="0" w:color="auto"/>
        <w:left w:val="none" w:sz="0" w:space="0" w:color="auto"/>
        <w:bottom w:val="none" w:sz="0" w:space="0" w:color="auto"/>
        <w:right w:val="none" w:sz="0" w:space="0" w:color="auto"/>
      </w:divBdr>
    </w:div>
    <w:div w:id="943266595">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34826639">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1131552">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32B49-0052-450A-95BB-F427B4A6F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της Υπουργού Πολιτισμού και Αθλητισμού Λίνας Μενδώνη με την Κυβερνήτη της  Βικτώριας Linda Dessau. Συνάντηση εργασίας στο Πανεπιστήμιο La Trobe</dc:title>
  <dc:subject/>
  <dc:creator>Αικατερίνη Παντελίδη</dc:creator>
  <cp:keywords/>
  <dc:description/>
  <cp:lastModifiedBy>Ελευθερία Πελτέκη</cp:lastModifiedBy>
  <cp:revision>2</cp:revision>
  <dcterms:created xsi:type="dcterms:W3CDTF">2022-04-30T10:31:00Z</dcterms:created>
  <dcterms:modified xsi:type="dcterms:W3CDTF">2022-04-30T10:31:00Z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